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CC5" w:rsidRPr="00E727AE" w:rsidRDefault="00905CC5" w:rsidP="00905CC5">
      <w:pPr>
        <w:pStyle w:val="a5"/>
        <w:spacing w:line="300" w:lineRule="exact"/>
        <w:rPr>
          <w:sz w:val="26"/>
          <w:szCs w:val="26"/>
          <w:u w:val="single"/>
          <w:lang w:val="be-BY"/>
        </w:rPr>
      </w:pPr>
      <w:r w:rsidRPr="00905CC5">
        <w:rPr>
          <w:sz w:val="26"/>
          <w:szCs w:val="26"/>
          <w:u w:val="single"/>
          <w:lang w:val="be-BY"/>
        </w:rPr>
        <w:t>АСНОЎНЫЯ ЗАДАЧЫ</w:t>
      </w:r>
      <w:r w:rsidR="00E727AE">
        <w:rPr>
          <w:sz w:val="26"/>
          <w:szCs w:val="26"/>
          <w:u w:val="single"/>
          <w:lang w:val="be-BY"/>
        </w:rPr>
        <w:t xml:space="preserve"> АДДЗЕЛА</w:t>
      </w:r>
    </w:p>
    <w:p w:rsidR="00905CC5" w:rsidRPr="00994288" w:rsidRDefault="00905CC5" w:rsidP="00994288">
      <w:pPr>
        <w:pStyle w:val="a5"/>
        <w:spacing w:line="240" w:lineRule="exact"/>
        <w:rPr>
          <w:color w:val="000000" w:themeColor="text1"/>
          <w:sz w:val="20"/>
          <w:szCs w:val="20"/>
          <w:u w:val="single"/>
          <w:lang w:val="be-BY"/>
        </w:rPr>
      </w:pPr>
    </w:p>
    <w:p w:rsidR="00FD78A3" w:rsidRDefault="00FD78A3" w:rsidP="00A247C1">
      <w:pPr>
        <w:pStyle w:val="a7"/>
        <w:numPr>
          <w:ilvl w:val="0"/>
          <w:numId w:val="3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be-BY"/>
        </w:rPr>
      </w:pPr>
      <w:r w:rsidRPr="00AF1F5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be-BY"/>
        </w:rPr>
        <w:t>ажыццяўленне дзяржаўнай статыстычнай дзейнасці ў галіне статыстыкі насельніцтва і міграцыі, асобных пытанняў статыстыкі аховы здароўя</w:t>
      </w:r>
      <w:r w:rsidR="00271D10" w:rsidRPr="00AF1F5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be-BY"/>
        </w:rPr>
        <w:t>,</w:t>
      </w:r>
      <w:r w:rsidR="00271D10" w:rsidRPr="00AF1F5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be-BY"/>
        </w:rPr>
        <w:br/>
      </w:r>
      <w:r w:rsidRPr="00AF1F5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be-BY"/>
        </w:rPr>
        <w:t xml:space="preserve">сацыяльнай абароны, </w:t>
      </w:r>
      <w:r w:rsidR="00AF7D30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be-BY"/>
        </w:rPr>
        <w:t xml:space="preserve">правасуддзя і </w:t>
      </w:r>
      <w:r w:rsidR="002C0608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be-BY"/>
        </w:rPr>
        <w:t>правапарушэнняў, фізічна</w:t>
      </w:r>
      <w:r w:rsidR="00271D10" w:rsidRPr="00AF1F5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be-BY"/>
        </w:rPr>
        <w:t xml:space="preserve">й культуры </w:t>
      </w:r>
      <w:r w:rsidR="00AF7D30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be-BY"/>
        </w:rPr>
        <w:br/>
      </w:r>
      <w:r w:rsidR="00271D10" w:rsidRPr="00AF1F5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be-BY"/>
        </w:rPr>
        <w:t>і спорту, адукацыі,</w:t>
      </w:r>
      <w:r w:rsidR="00D21334" w:rsidRPr="00AF1F5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be-BY"/>
        </w:rPr>
        <w:t xml:space="preserve"> культуры і адпачынку </w:t>
      </w:r>
      <w:r w:rsidRPr="00AF1F5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be-BY"/>
        </w:rPr>
        <w:t>з захаваннем п</w:t>
      </w:r>
      <w:r w:rsidR="00BA1666" w:rsidRPr="00AF1F5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be-BY"/>
        </w:rPr>
        <w:t>рынцыпаў дзяржаўнай статыстыкі</w:t>
      </w:r>
    </w:p>
    <w:p w:rsidR="00E51305" w:rsidRPr="00AF1F51" w:rsidRDefault="00FD78A3" w:rsidP="00A247C1">
      <w:pPr>
        <w:pStyle w:val="a7"/>
        <w:numPr>
          <w:ilvl w:val="0"/>
          <w:numId w:val="3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be-BY"/>
        </w:rPr>
      </w:pPr>
      <w:r w:rsidRPr="00AF1F5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be-BY"/>
        </w:rPr>
        <w:t>задавальненне патрэбы грамадства</w:t>
      </w:r>
      <w:r w:rsidR="00D21334" w:rsidRPr="00AF1F5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be-BY"/>
        </w:rPr>
        <w:t>,</w:t>
      </w:r>
      <w:r w:rsidRPr="00AF1F5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be-BY"/>
        </w:rPr>
        <w:t xml:space="preserve"> дзяржавы </w:t>
      </w:r>
      <w:r w:rsidR="00B33909" w:rsidRPr="00AF1F5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be-BY"/>
        </w:rPr>
        <w:t xml:space="preserve">і міжнароднай супольнасці </w:t>
      </w:r>
      <w:r w:rsidR="00B33909" w:rsidRPr="00AF1F5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be-BY"/>
        </w:rPr>
        <w:br/>
      </w:r>
      <w:r w:rsidRPr="00AF1F5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be-BY"/>
        </w:rPr>
        <w:t xml:space="preserve">ў афіцыйнай статыстычнай інфармацыі па статыстыцы насельніцтва </w:t>
      </w:r>
      <w:r w:rsidR="00B33909" w:rsidRPr="00AF1F5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be-BY"/>
        </w:rPr>
        <w:br/>
      </w:r>
      <w:r w:rsidRPr="00AF1F5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be-BY"/>
        </w:rPr>
        <w:t>і міграцыі, асобных пытаннях статыстыкі аховы здароўя</w:t>
      </w:r>
      <w:r w:rsidR="00405D9B" w:rsidRPr="00AF1F5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be-BY"/>
        </w:rPr>
        <w:t>,</w:t>
      </w:r>
      <w:r w:rsidRPr="00AF1F5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be-BY"/>
        </w:rPr>
        <w:t xml:space="preserve"> сацыяльнай абароны, </w:t>
      </w:r>
      <w:r w:rsidR="00AF7D30" w:rsidRPr="00AF7D30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be-BY"/>
        </w:rPr>
        <w:t xml:space="preserve">правасуддзя і </w:t>
      </w:r>
      <w:r w:rsidR="00405D9B" w:rsidRPr="00AF1F5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be-BY"/>
        </w:rPr>
        <w:t xml:space="preserve">правапарушэнняў, фізічный культуры і спорту, адукацыі, культуры і адпачынку, </w:t>
      </w:r>
      <w:r w:rsidRPr="00AF1F5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be-BY"/>
        </w:rPr>
        <w:t xml:space="preserve">выніковых </w:t>
      </w:r>
      <w:r w:rsidR="005C3440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be-BY"/>
        </w:rPr>
        <w:t>да</w:t>
      </w:r>
      <w:r w:rsidR="00081EB8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be-BY"/>
        </w:rPr>
        <w:t>ных</w:t>
      </w:r>
      <w:r w:rsidR="00BA1666" w:rsidRPr="00AF1F5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be-BY"/>
        </w:rPr>
        <w:t xml:space="preserve"> перапісу насельніцтва</w:t>
      </w:r>
    </w:p>
    <w:p w:rsidR="00905CC5" w:rsidRPr="00AF1F51" w:rsidRDefault="00905CC5" w:rsidP="002A6E4C">
      <w:pPr>
        <w:pStyle w:val="a5"/>
        <w:rPr>
          <w:color w:val="000000" w:themeColor="text1"/>
          <w:sz w:val="26"/>
          <w:szCs w:val="26"/>
          <w:u w:val="single"/>
          <w:lang w:val="be-BY"/>
        </w:rPr>
      </w:pPr>
      <w:r w:rsidRPr="00AF1F51">
        <w:rPr>
          <w:color w:val="000000" w:themeColor="text1"/>
          <w:sz w:val="26"/>
          <w:szCs w:val="26"/>
          <w:u w:val="single"/>
          <w:lang w:val="be-BY"/>
        </w:rPr>
        <w:t xml:space="preserve">АСНОЎНЫЯ </w:t>
      </w:r>
      <w:r w:rsidR="00957E11">
        <w:rPr>
          <w:color w:val="000000" w:themeColor="text1"/>
          <w:sz w:val="26"/>
          <w:szCs w:val="26"/>
          <w:u w:val="single"/>
          <w:lang w:val="be-BY"/>
        </w:rPr>
        <w:t>ФУНКЦЫІ</w:t>
      </w:r>
      <w:r w:rsidR="00E727AE">
        <w:rPr>
          <w:color w:val="000000" w:themeColor="text1"/>
          <w:sz w:val="26"/>
          <w:szCs w:val="26"/>
          <w:u w:val="single"/>
          <w:lang w:val="be-BY"/>
        </w:rPr>
        <w:t xml:space="preserve"> АДДЗЕЛА</w:t>
      </w:r>
    </w:p>
    <w:p w:rsidR="008276DB" w:rsidRPr="00AF1F51" w:rsidRDefault="008276DB" w:rsidP="00957E11">
      <w:pPr>
        <w:pStyle w:val="a3"/>
        <w:spacing w:after="0" w:line="240" w:lineRule="exact"/>
        <w:ind w:left="170" w:firstLine="590"/>
        <w:jc w:val="center"/>
        <w:rPr>
          <w:b/>
          <w:color w:val="000000" w:themeColor="text1"/>
          <w:sz w:val="26"/>
          <w:szCs w:val="26"/>
          <w:lang w:val="be-BY"/>
        </w:rPr>
      </w:pPr>
    </w:p>
    <w:p w:rsidR="00C27ABB" w:rsidRDefault="00905CC5" w:rsidP="002A6E4C">
      <w:pPr>
        <w:pStyle w:val="a3"/>
        <w:spacing w:after="0"/>
        <w:ind w:left="340" w:firstLine="567"/>
        <w:jc w:val="both"/>
        <w:rPr>
          <w:b/>
          <w:color w:val="000000" w:themeColor="text1"/>
          <w:sz w:val="26"/>
          <w:szCs w:val="26"/>
          <w:lang w:val="be-BY"/>
        </w:rPr>
      </w:pPr>
      <w:r w:rsidRPr="00AF1F51">
        <w:rPr>
          <w:b/>
          <w:color w:val="000000" w:themeColor="text1"/>
          <w:sz w:val="26"/>
          <w:szCs w:val="26"/>
          <w:lang w:val="be-BY"/>
        </w:rPr>
        <w:t xml:space="preserve">Аддзел </w:t>
      </w:r>
      <w:r w:rsidR="00B26F06">
        <w:rPr>
          <w:b/>
          <w:color w:val="000000" w:themeColor="text1"/>
          <w:sz w:val="26"/>
          <w:szCs w:val="26"/>
          <w:lang w:val="be-BY"/>
        </w:rPr>
        <w:t>у</w:t>
      </w:r>
      <w:r w:rsidRPr="00AF1F51">
        <w:rPr>
          <w:b/>
          <w:color w:val="000000" w:themeColor="text1"/>
          <w:sz w:val="26"/>
          <w:szCs w:val="26"/>
          <w:lang w:val="be-BY"/>
        </w:rPr>
        <w:t xml:space="preserve"> адпаведнасці з ускладзенымі на яго задачамі </w:t>
      </w:r>
      <w:r w:rsidR="00E727AE">
        <w:rPr>
          <w:b/>
          <w:color w:val="000000" w:themeColor="text1"/>
          <w:sz w:val="26"/>
          <w:szCs w:val="26"/>
          <w:lang w:val="be-BY"/>
        </w:rPr>
        <w:t xml:space="preserve">ажыццяўляе </w:t>
      </w:r>
      <w:r w:rsidR="00C27ABB">
        <w:rPr>
          <w:b/>
          <w:color w:val="000000" w:themeColor="text1"/>
          <w:sz w:val="26"/>
          <w:szCs w:val="26"/>
          <w:lang w:val="be-BY"/>
        </w:rPr>
        <w:t xml:space="preserve">      </w:t>
      </w:r>
    </w:p>
    <w:p w:rsidR="00905CC5" w:rsidRDefault="00C27ABB" w:rsidP="002A6E4C">
      <w:pPr>
        <w:pStyle w:val="a3"/>
        <w:spacing w:after="0"/>
        <w:ind w:left="340" w:firstLine="567"/>
        <w:jc w:val="both"/>
        <w:rPr>
          <w:b/>
          <w:color w:val="000000" w:themeColor="text1"/>
          <w:sz w:val="26"/>
          <w:szCs w:val="26"/>
          <w:lang w:val="be-BY"/>
        </w:rPr>
      </w:pPr>
      <w:r>
        <w:rPr>
          <w:b/>
          <w:color w:val="000000" w:themeColor="text1"/>
          <w:sz w:val="26"/>
          <w:szCs w:val="26"/>
          <w:lang w:val="be-BY"/>
        </w:rPr>
        <w:t>наступныя функцыі</w:t>
      </w:r>
      <w:r w:rsidR="00905CC5" w:rsidRPr="00AF1F51">
        <w:rPr>
          <w:b/>
          <w:color w:val="000000" w:themeColor="text1"/>
          <w:sz w:val="26"/>
          <w:szCs w:val="26"/>
          <w:lang w:val="be-BY"/>
        </w:rPr>
        <w:t>:</w:t>
      </w:r>
    </w:p>
    <w:p w:rsidR="005C3440" w:rsidRPr="00994288" w:rsidRDefault="005C3440" w:rsidP="002A6E4C">
      <w:pPr>
        <w:pStyle w:val="a3"/>
        <w:spacing w:after="0"/>
        <w:ind w:left="340" w:firstLine="567"/>
        <w:jc w:val="both"/>
        <w:rPr>
          <w:b/>
          <w:color w:val="000000" w:themeColor="text1"/>
          <w:sz w:val="20"/>
          <w:szCs w:val="20"/>
          <w:lang w:val="be-BY"/>
        </w:rPr>
      </w:pPr>
    </w:p>
    <w:p w:rsidR="009F707A" w:rsidRPr="00492CF5" w:rsidRDefault="007E3EAD" w:rsidP="00A247C1">
      <w:pPr>
        <w:pStyle w:val="a7"/>
        <w:numPr>
          <w:ilvl w:val="0"/>
          <w:numId w:val="7"/>
        </w:numPr>
        <w:tabs>
          <w:tab w:val="clear" w:pos="644"/>
          <w:tab w:val="num" w:pos="709"/>
        </w:tabs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be-BY"/>
        </w:rPr>
      </w:pPr>
      <w:r w:rsidRPr="00492CF5">
        <w:rPr>
          <w:rFonts w:ascii="Times New Roman" w:hAnsi="Times New Roman" w:cs="Times New Roman"/>
          <w:color w:val="000000" w:themeColor="text1"/>
          <w:sz w:val="26"/>
          <w:szCs w:val="26"/>
          <w:lang w:val="be-BY"/>
        </w:rPr>
        <w:t>унос</w:t>
      </w:r>
      <w:proofErr w:type="spellStart"/>
      <w:r w:rsidRPr="00492CF5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i</w:t>
      </w:r>
      <w:proofErr w:type="spellEnd"/>
      <w:r w:rsidRPr="00492CF5">
        <w:rPr>
          <w:rFonts w:ascii="Times New Roman" w:hAnsi="Times New Roman" w:cs="Times New Roman"/>
          <w:color w:val="000000" w:themeColor="text1"/>
          <w:sz w:val="26"/>
          <w:szCs w:val="26"/>
          <w:lang w:val="be-BY"/>
        </w:rPr>
        <w:t xml:space="preserve">ць </w:t>
      </w:r>
      <w:r w:rsidR="009F707A" w:rsidRPr="00492CF5">
        <w:rPr>
          <w:rFonts w:ascii="Times New Roman" w:hAnsi="Times New Roman" w:cs="Times New Roman"/>
          <w:color w:val="000000" w:themeColor="text1"/>
          <w:sz w:val="26"/>
          <w:szCs w:val="26"/>
          <w:lang w:val="be-BY"/>
        </w:rPr>
        <w:t xml:space="preserve">ва ўстаноўленым парадку </w:t>
      </w:r>
      <w:r w:rsidRPr="00492CF5">
        <w:rPr>
          <w:rFonts w:ascii="Times New Roman" w:hAnsi="Times New Roman" w:cs="Times New Roman"/>
          <w:color w:val="000000" w:themeColor="text1"/>
          <w:sz w:val="26"/>
          <w:szCs w:val="26"/>
          <w:lang w:val="be-BY"/>
        </w:rPr>
        <w:t>ў</w:t>
      </w:r>
      <w:r w:rsidR="009F707A" w:rsidRPr="00492CF5">
        <w:rPr>
          <w:rFonts w:ascii="Times New Roman" w:hAnsi="Times New Roman" w:cs="Times New Roman"/>
          <w:color w:val="000000" w:themeColor="text1"/>
          <w:sz w:val="26"/>
          <w:szCs w:val="26"/>
          <w:lang w:val="be-BY"/>
        </w:rPr>
        <w:t xml:space="preserve"> Белстат прапановы па ўдасканал</w:t>
      </w:r>
      <w:r w:rsidR="00A00960" w:rsidRPr="00492CF5">
        <w:rPr>
          <w:rFonts w:ascii="Times New Roman" w:hAnsi="Times New Roman" w:cs="Times New Roman"/>
          <w:color w:val="000000" w:themeColor="text1"/>
          <w:sz w:val="26"/>
          <w:szCs w:val="26"/>
          <w:lang w:val="be-BY"/>
        </w:rPr>
        <w:t>е</w:t>
      </w:r>
      <w:r w:rsidR="009F707A" w:rsidRPr="00492CF5">
        <w:rPr>
          <w:rFonts w:ascii="Times New Roman" w:hAnsi="Times New Roman" w:cs="Times New Roman"/>
          <w:color w:val="000000" w:themeColor="text1"/>
          <w:sz w:val="26"/>
          <w:szCs w:val="26"/>
          <w:lang w:val="be-BY"/>
        </w:rPr>
        <w:t>нн</w:t>
      </w:r>
      <w:proofErr w:type="spellStart"/>
      <w:r w:rsidR="009F707A" w:rsidRPr="00492CF5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i</w:t>
      </w:r>
      <w:proofErr w:type="spellEnd"/>
      <w:r w:rsidR="009F707A" w:rsidRPr="00492CF5">
        <w:rPr>
          <w:rFonts w:ascii="Times New Roman" w:hAnsi="Times New Roman" w:cs="Times New Roman"/>
          <w:color w:val="000000" w:themeColor="text1"/>
          <w:sz w:val="26"/>
          <w:szCs w:val="26"/>
          <w:lang w:val="be-BY"/>
        </w:rPr>
        <w:t xml:space="preserve"> аф</w:t>
      </w:r>
      <w:proofErr w:type="spellStart"/>
      <w:r w:rsidR="009F707A" w:rsidRPr="00492CF5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i</w:t>
      </w:r>
      <w:proofErr w:type="spellEnd"/>
      <w:r w:rsidR="009F707A" w:rsidRPr="00492CF5">
        <w:rPr>
          <w:rFonts w:ascii="Times New Roman" w:hAnsi="Times New Roman" w:cs="Times New Roman"/>
          <w:color w:val="000000" w:themeColor="text1"/>
          <w:sz w:val="26"/>
          <w:szCs w:val="26"/>
          <w:lang w:val="be-BY"/>
        </w:rPr>
        <w:t>цыйнай статыстычнай метадалог</w:t>
      </w:r>
      <w:r w:rsidR="009F707A" w:rsidRPr="00492CF5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ii</w:t>
      </w:r>
      <w:r w:rsidR="005C3440" w:rsidRPr="00492CF5">
        <w:rPr>
          <w:rFonts w:ascii="Times New Roman" w:hAnsi="Times New Roman" w:cs="Times New Roman"/>
          <w:color w:val="000000" w:themeColor="text1"/>
          <w:sz w:val="26"/>
          <w:szCs w:val="26"/>
          <w:lang w:val="be-BY"/>
        </w:rPr>
        <w:t xml:space="preserve"> </w:t>
      </w:r>
      <w:r w:rsidR="009F707A" w:rsidRPr="00492CF5">
        <w:rPr>
          <w:rFonts w:ascii="Times New Roman" w:hAnsi="Times New Roman" w:cs="Times New Roman"/>
          <w:color w:val="000000" w:themeColor="text1"/>
          <w:sz w:val="26"/>
          <w:szCs w:val="26"/>
          <w:lang w:val="be-BY"/>
        </w:rPr>
        <w:t>для арган</w:t>
      </w:r>
      <w:proofErr w:type="spellStart"/>
      <w:r w:rsidR="009F707A" w:rsidRPr="00492CF5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i</w:t>
      </w:r>
      <w:proofErr w:type="spellEnd"/>
      <w:r w:rsidR="009F707A" w:rsidRPr="00492CF5">
        <w:rPr>
          <w:rFonts w:ascii="Times New Roman" w:hAnsi="Times New Roman" w:cs="Times New Roman"/>
          <w:color w:val="000000" w:themeColor="text1"/>
          <w:sz w:val="26"/>
          <w:szCs w:val="26"/>
          <w:lang w:val="be-BY"/>
        </w:rPr>
        <w:t>зацы</w:t>
      </w:r>
      <w:proofErr w:type="spellStart"/>
      <w:r w:rsidR="009F707A" w:rsidRPr="00492CF5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i</w:t>
      </w:r>
      <w:proofErr w:type="spellEnd"/>
      <w:r w:rsidR="009F707A" w:rsidRPr="00492CF5">
        <w:rPr>
          <w:rFonts w:ascii="Times New Roman" w:hAnsi="Times New Roman" w:cs="Times New Roman"/>
          <w:color w:val="000000" w:themeColor="text1"/>
          <w:sz w:val="26"/>
          <w:szCs w:val="26"/>
          <w:lang w:val="be-BY"/>
        </w:rPr>
        <w:t xml:space="preserve"> </w:t>
      </w:r>
      <w:proofErr w:type="spellStart"/>
      <w:r w:rsidR="009F707A" w:rsidRPr="00492CF5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i</w:t>
      </w:r>
      <w:proofErr w:type="spellEnd"/>
      <w:r w:rsidRPr="00492CF5">
        <w:rPr>
          <w:rFonts w:ascii="Times New Roman" w:hAnsi="Times New Roman" w:cs="Times New Roman"/>
          <w:color w:val="000000" w:themeColor="text1"/>
          <w:sz w:val="26"/>
          <w:szCs w:val="26"/>
          <w:lang w:val="be-BY"/>
        </w:rPr>
        <w:t xml:space="preserve"> правядзення цэнтралізаваных дзяржаўных статыстычных</w:t>
      </w:r>
      <w:r w:rsidR="00A265AE" w:rsidRPr="00492CF5">
        <w:rPr>
          <w:rFonts w:ascii="Times New Roman" w:hAnsi="Times New Roman" w:cs="Times New Roman"/>
          <w:color w:val="000000" w:themeColor="text1"/>
          <w:sz w:val="26"/>
          <w:szCs w:val="26"/>
          <w:lang w:val="be-BY"/>
        </w:rPr>
        <w:t xml:space="preserve"> назірання</w:t>
      </w:r>
      <w:r w:rsidRPr="00492CF5">
        <w:rPr>
          <w:rFonts w:ascii="Times New Roman" w:hAnsi="Times New Roman" w:cs="Times New Roman"/>
          <w:color w:val="000000" w:themeColor="text1"/>
          <w:sz w:val="26"/>
          <w:szCs w:val="26"/>
          <w:lang w:val="be-BY"/>
        </w:rPr>
        <w:t>ў</w:t>
      </w:r>
      <w:r w:rsidR="009F707A" w:rsidRPr="00492CF5">
        <w:rPr>
          <w:rFonts w:ascii="Times New Roman" w:hAnsi="Times New Roman" w:cs="Times New Roman"/>
          <w:color w:val="000000" w:themeColor="text1"/>
          <w:sz w:val="26"/>
          <w:szCs w:val="26"/>
          <w:lang w:val="be-BY"/>
        </w:rPr>
        <w:t xml:space="preserve"> </w:t>
      </w:r>
      <w:r w:rsidR="005C3440" w:rsidRPr="00492CF5">
        <w:rPr>
          <w:rFonts w:ascii="Times New Roman" w:hAnsi="Times New Roman" w:cs="Times New Roman"/>
          <w:color w:val="000000" w:themeColor="text1"/>
          <w:sz w:val="26"/>
          <w:szCs w:val="26"/>
          <w:lang w:val="be-BY"/>
        </w:rPr>
        <w:t>па статыстыцы насельніцтва</w:t>
      </w:r>
      <w:r w:rsidRPr="00492CF5">
        <w:rPr>
          <w:rFonts w:ascii="Times New Roman" w:hAnsi="Times New Roman" w:cs="Times New Roman"/>
          <w:color w:val="000000" w:themeColor="text1"/>
          <w:sz w:val="26"/>
          <w:szCs w:val="26"/>
          <w:lang w:val="be-BY"/>
        </w:rPr>
        <w:t>,</w:t>
      </w:r>
      <w:r w:rsidR="009F707A" w:rsidRPr="00492CF5">
        <w:rPr>
          <w:rFonts w:ascii="Times New Roman" w:hAnsi="Times New Roman" w:cs="Times New Roman"/>
          <w:color w:val="000000" w:themeColor="text1"/>
          <w:sz w:val="26"/>
          <w:szCs w:val="26"/>
          <w:lang w:val="be-BY"/>
        </w:rPr>
        <w:t xml:space="preserve"> фарм</w:t>
      </w:r>
      <w:proofErr w:type="spellStart"/>
      <w:r w:rsidR="009F707A" w:rsidRPr="00492CF5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i</w:t>
      </w:r>
      <w:proofErr w:type="spellEnd"/>
      <w:r w:rsidR="009F707A" w:rsidRPr="00492CF5">
        <w:rPr>
          <w:rFonts w:ascii="Times New Roman" w:hAnsi="Times New Roman" w:cs="Times New Roman"/>
          <w:color w:val="000000" w:themeColor="text1"/>
          <w:sz w:val="26"/>
          <w:szCs w:val="26"/>
          <w:lang w:val="be-BY"/>
        </w:rPr>
        <w:t xml:space="preserve">равання афіцыйнай статыстычнай інфармацыі </w:t>
      </w:r>
      <w:r w:rsidR="00E727AE">
        <w:rPr>
          <w:rFonts w:ascii="Times New Roman" w:hAnsi="Times New Roman" w:cs="Times New Roman"/>
          <w:color w:val="000000" w:themeColor="text1"/>
          <w:sz w:val="26"/>
          <w:szCs w:val="26"/>
          <w:lang w:val="be-BY"/>
        </w:rPr>
        <w:br/>
      </w:r>
      <w:r w:rsidR="009F707A" w:rsidRPr="00492CF5">
        <w:rPr>
          <w:rFonts w:ascii="Times New Roman" w:hAnsi="Times New Roman" w:cs="Times New Roman"/>
          <w:color w:val="000000" w:themeColor="text1"/>
          <w:sz w:val="26"/>
          <w:szCs w:val="26"/>
          <w:lang w:val="be-BY"/>
        </w:rPr>
        <w:t xml:space="preserve">па статыстыцы насельніцтва і міграцыі, асобных пытаннях статыстыкі аховы здароўя, сацыяльнай абароны, </w:t>
      </w:r>
      <w:r w:rsidR="00A00960" w:rsidRPr="00492CF5">
        <w:rPr>
          <w:rFonts w:ascii="Times New Roman" w:hAnsi="Times New Roman" w:cs="Times New Roman"/>
          <w:color w:val="000000" w:themeColor="text1"/>
          <w:sz w:val="26"/>
          <w:szCs w:val="26"/>
          <w:lang w:val="be-BY"/>
        </w:rPr>
        <w:t xml:space="preserve">правасуддзя і </w:t>
      </w:r>
      <w:r w:rsidRPr="00492CF5">
        <w:rPr>
          <w:rFonts w:ascii="Times New Roman" w:hAnsi="Times New Roman" w:cs="Times New Roman"/>
          <w:color w:val="000000" w:themeColor="text1"/>
          <w:sz w:val="26"/>
          <w:szCs w:val="26"/>
          <w:lang w:val="be-BY"/>
        </w:rPr>
        <w:t>правапарушэнняў, фізічна</w:t>
      </w:r>
      <w:r w:rsidR="009F707A" w:rsidRPr="00492CF5">
        <w:rPr>
          <w:rFonts w:ascii="Times New Roman" w:hAnsi="Times New Roman" w:cs="Times New Roman"/>
          <w:color w:val="000000" w:themeColor="text1"/>
          <w:sz w:val="26"/>
          <w:szCs w:val="26"/>
          <w:lang w:val="be-BY"/>
        </w:rPr>
        <w:t xml:space="preserve">й культуры і спорту, адукацыі, культуры і адпачынку, выніковых </w:t>
      </w:r>
      <w:r w:rsidRPr="00492CF5">
        <w:rPr>
          <w:rFonts w:ascii="Times New Roman" w:hAnsi="Times New Roman" w:cs="Times New Roman"/>
          <w:color w:val="000000" w:themeColor="text1"/>
          <w:sz w:val="26"/>
          <w:szCs w:val="26"/>
          <w:lang w:val="be-BY"/>
        </w:rPr>
        <w:t>даных</w:t>
      </w:r>
      <w:r w:rsidR="009F707A" w:rsidRPr="00492CF5">
        <w:rPr>
          <w:rFonts w:ascii="Times New Roman" w:hAnsi="Times New Roman" w:cs="Times New Roman"/>
          <w:color w:val="000000" w:themeColor="text1"/>
          <w:sz w:val="26"/>
          <w:szCs w:val="26"/>
          <w:lang w:val="be-BY"/>
        </w:rPr>
        <w:t xml:space="preserve"> перапісу насельніцтва</w:t>
      </w:r>
      <w:r w:rsidR="0013408E" w:rsidRPr="00492CF5">
        <w:rPr>
          <w:rFonts w:ascii="Times New Roman" w:hAnsi="Times New Roman" w:cs="Times New Roman"/>
          <w:color w:val="000000" w:themeColor="text1"/>
          <w:sz w:val="26"/>
          <w:szCs w:val="26"/>
          <w:lang w:val="be-BY"/>
        </w:rPr>
        <w:t>, якая адпавядае міжнародным стандартам у галіне статыстыкі</w:t>
      </w:r>
    </w:p>
    <w:p w:rsidR="00C733E3" w:rsidRPr="00492CF5" w:rsidRDefault="00C27ABB" w:rsidP="00A247C1">
      <w:pPr>
        <w:pStyle w:val="a7"/>
        <w:numPr>
          <w:ilvl w:val="0"/>
          <w:numId w:val="7"/>
        </w:numPr>
        <w:tabs>
          <w:tab w:val="clear" w:pos="644"/>
          <w:tab w:val="num" w:pos="709"/>
        </w:tabs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lang w:val="be-BY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be-BY"/>
        </w:rPr>
        <w:t>удзельнічае</w:t>
      </w:r>
      <w:r w:rsidR="00E727AE" w:rsidRPr="007B5D20">
        <w:rPr>
          <w:rFonts w:ascii="Times New Roman" w:hAnsi="Times New Roman" w:cs="Times New Roman"/>
          <w:color w:val="000000" w:themeColor="text1"/>
          <w:sz w:val="26"/>
          <w:szCs w:val="26"/>
          <w:lang w:val="be-BY"/>
        </w:rPr>
        <w:t xml:space="preserve"> </w:t>
      </w:r>
      <w:r w:rsidR="00E727AE">
        <w:rPr>
          <w:rFonts w:ascii="Times New Roman" w:hAnsi="Times New Roman" w:cs="Times New Roman"/>
          <w:color w:val="000000" w:themeColor="text1"/>
          <w:sz w:val="26"/>
          <w:szCs w:val="26"/>
          <w:lang w:val="be-BY"/>
        </w:rPr>
        <w:t>ў</w:t>
      </w:r>
      <w:r w:rsidR="00C733E3" w:rsidRPr="00492CF5">
        <w:rPr>
          <w:rFonts w:ascii="Times New Roman" w:hAnsi="Times New Roman" w:cs="Times New Roman"/>
          <w:color w:val="000000" w:themeColor="text1"/>
          <w:sz w:val="26"/>
          <w:szCs w:val="26"/>
          <w:lang w:val="be-BY"/>
        </w:rPr>
        <w:t xml:space="preserve"> распрацоўцы праектаў стратэгіі развіцця дзяржаўнай статыстыкі, праграмы статыстычных работ і </w:t>
      </w:r>
      <w:r w:rsidR="00C733E3" w:rsidRPr="00492CF5">
        <w:rPr>
          <w:rFonts w:ascii="Times New Roman" w:eastAsia="Calibri" w:hAnsi="Times New Roman" w:cs="Times New Roman"/>
          <w:color w:val="000000" w:themeColor="text1"/>
          <w:sz w:val="26"/>
          <w:szCs w:val="26"/>
          <w:lang w:val="be-BY"/>
        </w:rPr>
        <w:t>вытворчага плана статыстычных работ</w:t>
      </w:r>
    </w:p>
    <w:p w:rsidR="00CB503A" w:rsidRPr="00492CF5" w:rsidRDefault="00C27ABB" w:rsidP="00CB503A">
      <w:pPr>
        <w:pStyle w:val="a7"/>
        <w:numPr>
          <w:ilvl w:val="0"/>
          <w:numId w:val="4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be-BY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be-BY"/>
        </w:rPr>
        <w:t>прадстаўляе</w:t>
      </w:r>
      <w:r w:rsidR="00CB503A" w:rsidRPr="007B5D20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be-BY"/>
        </w:rPr>
        <w:t xml:space="preserve"> ў </w:t>
      </w:r>
      <w:r w:rsidR="00CB503A" w:rsidRPr="00492CF5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be-BY"/>
        </w:rPr>
        <w:t>межах сваёй кампетэнцыі рэспандэнтам пры правядзенні цэнтралізаваных дзяржаўных статыстычных назіранняў па</w:t>
      </w:r>
      <w:r w:rsidR="00E727AE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be-BY"/>
        </w:rPr>
        <w:t xml:space="preserve"> статыстыцы насельніцтва доступ</w:t>
      </w:r>
      <w:r w:rsidR="00CB503A" w:rsidRPr="00492CF5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be-BY"/>
        </w:rPr>
        <w:t xml:space="preserve"> да спецыялізаванага праграмнага забеспячэння для прадстаўлення першасных статыстычных даных у выглядзе электроннага дакумента </w:t>
      </w:r>
      <w:r w:rsidR="00511C4D" w:rsidRPr="00492CF5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be-BY"/>
        </w:rPr>
        <w:t>а</w:t>
      </w:r>
      <w:r w:rsidR="007B5D20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be-BY"/>
        </w:rPr>
        <w:t>бо забяспечвае</w:t>
      </w:r>
      <w:r w:rsidR="00CB503A" w:rsidRPr="00492CF5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be-BY"/>
        </w:rPr>
        <w:t xml:space="preserve"> магчымасць прадстаўлення рэспандэнтамі першасных статыстычных даных у іншай форме</w:t>
      </w:r>
      <w:r w:rsidR="00511C4D" w:rsidRPr="00492CF5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be-BY"/>
        </w:rPr>
        <w:t>, устаноўленай Белстатам</w:t>
      </w:r>
    </w:p>
    <w:p w:rsidR="00CC5F03" w:rsidRPr="00492CF5" w:rsidRDefault="007B5D20" w:rsidP="00A247C1">
      <w:pPr>
        <w:pStyle w:val="a7"/>
        <w:numPr>
          <w:ilvl w:val="0"/>
          <w:numId w:val="4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be-BY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be-BY"/>
        </w:rPr>
        <w:t>ажыццяўляе</w:t>
      </w:r>
      <w:r w:rsidR="00511C4D" w:rsidRPr="00492CF5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be-BY"/>
        </w:rPr>
        <w:t xml:space="preserve"> метадалагічнае кіра</w:t>
      </w:r>
      <w:r w:rsidR="00C27ABB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be-BY"/>
        </w:rPr>
        <w:t>ванне</w:t>
      </w:r>
      <w:r w:rsidR="00FD78A3" w:rsidRPr="00492CF5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be-BY"/>
        </w:rPr>
        <w:t xml:space="preserve"> арганізацыяй і правядзеннем </w:t>
      </w:r>
      <w:r w:rsidR="00511C4D" w:rsidRPr="00492CF5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be-BY"/>
        </w:rPr>
        <w:t>цэнтралізаваных дзяржаўных статыстычных</w:t>
      </w:r>
      <w:r w:rsidR="00A265AE" w:rsidRPr="00492CF5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be-BY"/>
        </w:rPr>
        <w:t xml:space="preserve"> назірання</w:t>
      </w:r>
      <w:r w:rsidR="00511C4D" w:rsidRPr="00492CF5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be-BY"/>
        </w:rPr>
        <w:t>ў</w:t>
      </w:r>
      <w:r w:rsidR="00A265AE" w:rsidRPr="00492CF5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be-BY"/>
        </w:rPr>
        <w:t xml:space="preserve"> </w:t>
      </w:r>
      <w:r w:rsidR="00FD78A3" w:rsidRPr="00492CF5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be-BY"/>
        </w:rPr>
        <w:t>па статыстыцы насел</w:t>
      </w:r>
      <w:r w:rsidR="00905CC5" w:rsidRPr="00492CF5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be-BY"/>
        </w:rPr>
        <w:t>ьніцтва</w:t>
      </w:r>
    </w:p>
    <w:p w:rsidR="00994288" w:rsidRPr="00492CF5" w:rsidRDefault="007B5D20" w:rsidP="00A247C1">
      <w:pPr>
        <w:pStyle w:val="a7"/>
        <w:numPr>
          <w:ilvl w:val="0"/>
          <w:numId w:val="4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be-BY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be-BY"/>
        </w:rPr>
        <w:t>забяспечвае</w:t>
      </w:r>
      <w:r w:rsidR="00994288" w:rsidRPr="00492CF5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be-BY"/>
        </w:rPr>
        <w:t xml:space="preserve"> канфідэнцыяльнасць першасных статыстычных </w:t>
      </w:r>
      <w:r w:rsidR="00511C4D" w:rsidRPr="00492CF5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be-BY"/>
        </w:rPr>
        <w:t>даных</w:t>
      </w:r>
      <w:r w:rsidR="00994288" w:rsidRPr="00492CF5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be-BY"/>
        </w:rPr>
        <w:br/>
      </w:r>
      <w:r w:rsidR="00511C4D" w:rsidRPr="00492CF5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be-BY"/>
        </w:rPr>
        <w:t>па статыстыцы насельніцтва,</w:t>
      </w:r>
      <w:r w:rsidR="00511C4D" w:rsidRPr="00492CF5">
        <w:rPr>
          <w:rFonts w:ascii="Times New Roman" w:eastAsia="Times New Roman" w:hAnsi="Times New Roman" w:cs="Times New Roman"/>
          <w:sz w:val="26"/>
          <w:szCs w:val="26"/>
          <w:lang w:val="be-BY" w:eastAsia="zh-CN"/>
        </w:rPr>
        <w:t xml:space="preserve"> аховы здароўя, індывід</w:t>
      </w:r>
      <w:r w:rsidR="00C27ABB">
        <w:rPr>
          <w:rFonts w:ascii="Times New Roman" w:eastAsia="Times New Roman" w:hAnsi="Times New Roman" w:cs="Times New Roman"/>
          <w:sz w:val="26"/>
          <w:szCs w:val="26"/>
          <w:lang w:val="be-BY" w:eastAsia="zh-CN"/>
        </w:rPr>
        <w:t>уальных адміністрацыйных даных</w:t>
      </w:r>
      <w:r w:rsidR="00511C4D" w:rsidRPr="00492CF5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be-BY"/>
        </w:rPr>
        <w:t xml:space="preserve"> </w:t>
      </w:r>
      <w:r w:rsidR="00994288" w:rsidRPr="00492CF5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be-BY"/>
        </w:rPr>
        <w:t>і іх выкарыстанне ў мэтах выканання задач дзяржаўнай статыстыкі</w:t>
      </w:r>
    </w:p>
    <w:p w:rsidR="002A6E4C" w:rsidRPr="00492CF5" w:rsidRDefault="007B5D20" w:rsidP="00A247C1">
      <w:pPr>
        <w:pStyle w:val="a7"/>
        <w:numPr>
          <w:ilvl w:val="0"/>
          <w:numId w:val="4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be-BY"/>
        </w:rPr>
      </w:pPr>
      <w:r w:rsidRPr="007B5D20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be-BY"/>
        </w:rPr>
        <w:t>фарміруе</w:t>
      </w:r>
      <w:r w:rsidR="003C036E" w:rsidRPr="007B5D20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be-BY"/>
        </w:rPr>
        <w:t xml:space="preserve"> афіцыйную </w:t>
      </w:r>
      <w:r w:rsidR="003C036E" w:rsidRPr="00492CF5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be-BY"/>
        </w:rPr>
        <w:t xml:space="preserve">статыстычную інфармацыю па статыстыцы насельніцтва і міграцыі, асобных пытаннях статыстыкі аховы здароўя, сацыяльнай абароны, </w:t>
      </w:r>
      <w:r w:rsidR="00994288" w:rsidRPr="00492CF5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be-BY"/>
        </w:rPr>
        <w:t xml:space="preserve">правасуддзя і </w:t>
      </w:r>
      <w:r w:rsidR="00447B75" w:rsidRPr="00492CF5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be-BY"/>
        </w:rPr>
        <w:t>правапарушэнняў, фізічна</w:t>
      </w:r>
      <w:r w:rsidR="003C036E" w:rsidRPr="00492CF5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be-BY"/>
        </w:rPr>
        <w:t xml:space="preserve">й культуры </w:t>
      </w:r>
      <w:r w:rsidR="00994288" w:rsidRPr="00492CF5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be-BY"/>
        </w:rPr>
        <w:br/>
      </w:r>
      <w:r w:rsidR="003C036E" w:rsidRPr="00492CF5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be-BY"/>
        </w:rPr>
        <w:t>і спорту, адукацыі,</w:t>
      </w:r>
      <w:r w:rsidR="00895BAF" w:rsidRPr="00492CF5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be-BY"/>
        </w:rPr>
        <w:t xml:space="preserve"> культуры і адпачынку, выніковыя д</w:t>
      </w:r>
      <w:r w:rsidR="00447B75" w:rsidRPr="00492CF5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be-BY"/>
        </w:rPr>
        <w:t>аныя</w:t>
      </w:r>
      <w:r w:rsidR="003C036E" w:rsidRPr="00492CF5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be-BY"/>
        </w:rPr>
        <w:t xml:space="preserve"> перапісу н</w:t>
      </w:r>
      <w:r w:rsidR="00994288" w:rsidRPr="00492CF5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be-BY"/>
        </w:rPr>
        <w:t xml:space="preserve">асельніцтва </w:t>
      </w:r>
    </w:p>
    <w:p w:rsidR="00FD78A3" w:rsidRPr="00492CF5" w:rsidRDefault="007B5D20" w:rsidP="00A247C1">
      <w:pPr>
        <w:pStyle w:val="a7"/>
        <w:numPr>
          <w:ilvl w:val="0"/>
          <w:numId w:val="4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be-BY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be-BY"/>
        </w:rPr>
        <w:lastRenderedPageBreak/>
        <w:t>падрыхтоўвае і прадстаўляе</w:t>
      </w:r>
      <w:r w:rsidR="00895BAF" w:rsidRPr="00492CF5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be-BY"/>
        </w:rPr>
        <w:t xml:space="preserve"> </w:t>
      </w:r>
      <w:r w:rsidR="00FD78A3" w:rsidRPr="00492CF5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be-BY"/>
        </w:rPr>
        <w:t xml:space="preserve">афіцыйную статыстычную інфармацыю </w:t>
      </w:r>
      <w:r w:rsidR="00447B75" w:rsidRPr="00492CF5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be-BY"/>
        </w:rPr>
        <w:br/>
      </w:r>
      <w:r w:rsidR="00FD78A3" w:rsidRPr="00492CF5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be-BY"/>
        </w:rPr>
        <w:t xml:space="preserve">па статыстыцы насельніцтва і міграцыі, </w:t>
      </w:r>
      <w:r w:rsidR="003C036E" w:rsidRPr="00492CF5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be-BY"/>
        </w:rPr>
        <w:t xml:space="preserve">асобных пытаннях статыстыкі аховы здароўя, сацыяльнай абароны, </w:t>
      </w:r>
      <w:r w:rsidR="00895BAF" w:rsidRPr="00492CF5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be-BY"/>
        </w:rPr>
        <w:t xml:space="preserve">правасуддзя і </w:t>
      </w:r>
      <w:r w:rsidR="003C036E" w:rsidRPr="00492CF5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be-BY"/>
        </w:rPr>
        <w:t>правапарушэнняў, фізічн</w:t>
      </w:r>
      <w:r w:rsidR="00447B75" w:rsidRPr="00492CF5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be-BY"/>
        </w:rPr>
        <w:t>а</w:t>
      </w:r>
      <w:r w:rsidR="003C036E" w:rsidRPr="00492CF5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be-BY"/>
        </w:rPr>
        <w:t>й культуры і спорту, адукацыі, культуры і адпачынку, выніковыя да</w:t>
      </w:r>
      <w:r w:rsidR="00447B75" w:rsidRPr="00492CF5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be-BY"/>
        </w:rPr>
        <w:t>ныя</w:t>
      </w:r>
      <w:r w:rsidR="003C036E" w:rsidRPr="00492CF5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be-BY"/>
        </w:rPr>
        <w:t xml:space="preserve"> перапісу насельніцтва </w:t>
      </w:r>
      <w:r w:rsidR="00FD78A3" w:rsidRPr="00492CF5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be-BY"/>
        </w:rPr>
        <w:t>мясцовым выканаўчым і распарадчым органам,</w:t>
      </w:r>
      <w:r w:rsidR="003C036E" w:rsidRPr="00492CF5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be-BY"/>
        </w:rPr>
        <w:t xml:space="preserve"> </w:t>
      </w:r>
      <w:r w:rsidR="00447B75" w:rsidRPr="00492CF5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be-BY"/>
        </w:rPr>
        <w:br/>
      </w: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be-BY"/>
        </w:rPr>
        <w:t>а таксама распаўсюджвае</w:t>
      </w:r>
      <w:r w:rsidR="00FD78A3" w:rsidRPr="00492CF5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be-BY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be-BY"/>
        </w:rPr>
        <w:t>і (або) прадстаўляе</w:t>
      </w:r>
      <w:r w:rsidR="00447B75" w:rsidRPr="00492CF5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be-BY"/>
        </w:rPr>
        <w:t xml:space="preserve"> </w:t>
      </w:r>
      <w:r w:rsidR="00FD78A3" w:rsidRPr="00492CF5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be-BY"/>
        </w:rPr>
        <w:t>афіцыйную статыстычную інфармацыю</w:t>
      </w:r>
      <w:r w:rsidR="0016286F" w:rsidRPr="00492CF5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be-BY"/>
        </w:rPr>
        <w:t xml:space="preserve"> іншым карыс</w:t>
      </w:r>
      <w:r w:rsidR="00895BAF" w:rsidRPr="00492CF5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be-BY"/>
        </w:rPr>
        <w:t>тальнікам у</w:t>
      </w:r>
      <w:r w:rsidR="0016286F" w:rsidRPr="00492CF5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be-BY"/>
        </w:rPr>
        <w:t xml:space="preserve"> парадку</w:t>
      </w:r>
      <w:r w:rsidR="00895BAF" w:rsidRPr="00492CF5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be-BY"/>
        </w:rPr>
        <w:t>,</w:t>
      </w:r>
      <w:r w:rsidR="00FD78A3" w:rsidRPr="00492CF5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be-BY"/>
        </w:rPr>
        <w:t xml:space="preserve"> </w:t>
      </w:r>
      <w:r w:rsidR="00895BAF" w:rsidRPr="00492CF5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be-BY"/>
        </w:rPr>
        <w:t>у</w:t>
      </w:r>
      <w:r w:rsidR="00FD78A3" w:rsidRPr="00492CF5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be-BY"/>
        </w:rPr>
        <w:t>ст</w:t>
      </w:r>
      <w:r w:rsidR="00895BAF" w:rsidRPr="00492CF5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be-BY"/>
        </w:rPr>
        <w:t>аноўленым</w:t>
      </w:r>
      <w:r w:rsidR="00905CC5" w:rsidRPr="00492CF5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be-BY"/>
        </w:rPr>
        <w:t xml:space="preserve"> заканадаўствам</w:t>
      </w:r>
    </w:p>
    <w:p w:rsidR="00317CDE" w:rsidRPr="00492CF5" w:rsidRDefault="007B5D20" w:rsidP="00A247C1">
      <w:pPr>
        <w:pStyle w:val="a7"/>
        <w:numPr>
          <w:ilvl w:val="0"/>
          <w:numId w:val="4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be-BY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be-BY"/>
        </w:rPr>
        <w:t>забяспечвае</w:t>
      </w:r>
      <w:r w:rsidR="00317CDE" w:rsidRPr="00492CF5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be-BY"/>
        </w:rPr>
        <w:t xml:space="preserve"> роўны доступ карыстальнікаў да афіцыйнай статыстычнай інфармацыі па статыстыцы насельніцтва і міграцыі, асобных пытаннях статыстыкі аховы здароўя, сацыяльнай абароны, правасуддзя </w:t>
      </w:r>
      <w:r w:rsidR="00317CDE" w:rsidRPr="00492CF5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be-BY"/>
        </w:rPr>
        <w:br/>
        <w:t>і правапарушэнняў, фізічн</w:t>
      </w:r>
      <w:r w:rsidR="00D54915" w:rsidRPr="00492CF5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be-BY"/>
        </w:rPr>
        <w:t>а</w:t>
      </w:r>
      <w:r w:rsidR="00317CDE" w:rsidRPr="00492CF5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be-BY"/>
        </w:rPr>
        <w:t xml:space="preserve">й культуры і спорту, адукацыі, культуры </w:t>
      </w:r>
      <w:r w:rsidR="00317CDE" w:rsidRPr="00492CF5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be-BY"/>
        </w:rPr>
        <w:br/>
      </w:r>
      <w:r w:rsidR="00D54915" w:rsidRPr="00492CF5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be-BY"/>
        </w:rPr>
        <w:t>і адпачынку, выніковых даных</w:t>
      </w:r>
      <w:r w:rsidR="00317CDE" w:rsidRPr="00492CF5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be-BY"/>
        </w:rPr>
        <w:t xml:space="preserve"> перапісу насельніцтва і метадалогіі </w:t>
      </w:r>
      <w:r w:rsidR="00317CDE" w:rsidRPr="00492CF5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be-BY"/>
        </w:rPr>
        <w:br/>
        <w:t>яе фарміравання</w:t>
      </w:r>
    </w:p>
    <w:p w:rsidR="00317CDE" w:rsidRPr="00492CF5" w:rsidRDefault="007B5D20" w:rsidP="00A247C1">
      <w:pPr>
        <w:pStyle w:val="a7"/>
        <w:numPr>
          <w:ilvl w:val="0"/>
          <w:numId w:val="4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be-BY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be-BY"/>
        </w:rPr>
        <w:t>забяспечвае</w:t>
      </w:r>
      <w:r w:rsidR="00317CDE" w:rsidRPr="00492CF5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be-BY"/>
        </w:rPr>
        <w:t xml:space="preserve"> вядзенне баз (банкаў) да</w:t>
      </w:r>
      <w:r w:rsidR="003E09C5" w:rsidRPr="00492CF5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be-BY"/>
        </w:rPr>
        <w:t>ных</w:t>
      </w:r>
      <w:r w:rsidR="00317CDE" w:rsidRPr="00492CF5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be-BY"/>
        </w:rPr>
        <w:t xml:space="preserve"> афіцыйнай статыстычнай інфармацыі па статыстыцы насельніцтва і міграцыі, асобных пытаннях статыстыкі аховы здароўя, сацыяльнай абароны, </w:t>
      </w:r>
      <w:r w:rsidR="00DB3AB8" w:rsidRPr="00492CF5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be-BY"/>
        </w:rPr>
        <w:t xml:space="preserve">правасуддзя </w:t>
      </w:r>
      <w:r w:rsidR="00DB3AB8" w:rsidRPr="00492CF5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be-BY"/>
        </w:rPr>
        <w:br/>
        <w:t xml:space="preserve">і </w:t>
      </w:r>
      <w:r w:rsidR="00317CDE" w:rsidRPr="00492CF5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be-BY"/>
        </w:rPr>
        <w:t>правапарушэнняў, фізічн</w:t>
      </w:r>
      <w:r w:rsidR="00A60B14" w:rsidRPr="00492CF5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be-BY"/>
        </w:rPr>
        <w:t>а</w:t>
      </w:r>
      <w:r w:rsidR="00317CDE" w:rsidRPr="00492CF5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be-BY"/>
        </w:rPr>
        <w:t xml:space="preserve">й культуры і спорту, адукацыі, культуры </w:t>
      </w:r>
      <w:r w:rsidR="00DB3AB8" w:rsidRPr="00492CF5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be-BY"/>
        </w:rPr>
        <w:br/>
      </w:r>
      <w:r w:rsidR="00317CDE" w:rsidRPr="00492CF5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be-BY"/>
        </w:rPr>
        <w:t>і адпачынку, выніковых да</w:t>
      </w:r>
      <w:r w:rsidR="00A60B14" w:rsidRPr="00492CF5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be-BY"/>
        </w:rPr>
        <w:t xml:space="preserve">ных </w:t>
      </w:r>
      <w:r w:rsidR="00317CDE" w:rsidRPr="00492CF5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be-BY"/>
        </w:rPr>
        <w:t xml:space="preserve">перапісу насельніцтва </w:t>
      </w:r>
    </w:p>
    <w:p w:rsidR="00A60B14" w:rsidRPr="00492CF5" w:rsidRDefault="007B5D20" w:rsidP="00A60B14">
      <w:pPr>
        <w:numPr>
          <w:ilvl w:val="0"/>
          <w:numId w:val="9"/>
        </w:numPr>
        <w:spacing w:before="120"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6"/>
          <w:szCs w:val="26"/>
          <w:lang w:val="be-BY" w:eastAsia="zh-CN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be-BY"/>
        </w:rPr>
        <w:t>забяспечвае</w:t>
      </w:r>
      <w:r w:rsidR="00DB3AB8" w:rsidRPr="00492CF5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be-BY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be-BY"/>
        </w:rPr>
        <w:t>ў</w:t>
      </w:r>
      <w:r w:rsidR="00DB3AB8" w:rsidRPr="00492CF5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be-BY"/>
        </w:rPr>
        <w:t xml:space="preserve"> межах сваёй кампетэнцыі функцыянаванне</w:t>
      </w:r>
      <w:r w:rsidR="00C27ABB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be-BY"/>
        </w:rPr>
        <w:t xml:space="preserve"> і развіцце</w:t>
      </w:r>
      <w:r w:rsidR="00DB3AB8" w:rsidRPr="00492CF5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be-BY"/>
        </w:rPr>
        <w:t xml:space="preserve"> інфармацыйных </w:t>
      </w:r>
      <w:r w:rsidR="00A60B14" w:rsidRPr="00492CF5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be-BY"/>
        </w:rPr>
        <w:t>рэсурсаў (</w:t>
      </w:r>
      <w:r w:rsidR="00DB3AB8" w:rsidRPr="00492CF5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be-BY"/>
        </w:rPr>
        <w:t>сістэм</w:t>
      </w:r>
      <w:r w:rsidR="00A60B14" w:rsidRPr="00492CF5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be-BY"/>
        </w:rPr>
        <w:t>),</w:t>
      </w:r>
      <w:r w:rsidR="00A60B14" w:rsidRPr="00492CF5">
        <w:rPr>
          <w:rFonts w:ascii="Times New Roman" w:eastAsia="Times New Roman" w:hAnsi="Times New Roman" w:cs="Times New Roman"/>
          <w:sz w:val="26"/>
          <w:szCs w:val="26"/>
          <w:lang w:val="be-BY" w:eastAsia="zh-CN"/>
        </w:rPr>
        <w:t xml:space="preserve"> комплексаў праграмна-тэхнічных сродкаў, неабходных для ажыццяўлення дзяржаўнай статыстычнай дзейнасці</w:t>
      </w:r>
    </w:p>
    <w:p w:rsidR="00A60B14" w:rsidRPr="00492CF5" w:rsidRDefault="007B5D20" w:rsidP="00957E11">
      <w:pPr>
        <w:pStyle w:val="a7"/>
        <w:numPr>
          <w:ilvl w:val="0"/>
          <w:numId w:val="9"/>
        </w:numPr>
        <w:spacing w:before="120" w:after="120" w:line="24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  <w:lang w:val="be-BY"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val="be-BY" w:eastAsia="zh-CN"/>
        </w:rPr>
        <w:t>каардынуе</w:t>
      </w:r>
      <w:r w:rsidR="00A60B14" w:rsidRPr="00492CF5">
        <w:rPr>
          <w:rFonts w:ascii="Times New Roman" w:eastAsia="Times New Roman" w:hAnsi="Times New Roman" w:cs="Times New Roman"/>
          <w:sz w:val="26"/>
          <w:szCs w:val="26"/>
          <w:lang w:val="be-BY" w:eastAsia="zh-CN"/>
        </w:rPr>
        <w:t xml:space="preserve"> працу аддзелаў статыстыкі ў раёнах і гарадах па пытаннях, якія ўваходзяць у кампетэнцыю аддзела</w:t>
      </w:r>
    </w:p>
    <w:p w:rsidR="00DB3AB8" w:rsidRPr="00492CF5" w:rsidRDefault="007B5D20" w:rsidP="00A247C1">
      <w:pPr>
        <w:pStyle w:val="a7"/>
        <w:numPr>
          <w:ilvl w:val="0"/>
          <w:numId w:val="4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be-BY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be-BY"/>
        </w:rPr>
        <w:t>падрыхтоўвае</w:t>
      </w:r>
      <w:r w:rsidR="00DB3AB8" w:rsidRPr="00492CF5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be-BY"/>
        </w:rPr>
        <w:t xml:space="preserve"> і ўносіць ва ўстаноўленым парадку на разгляд калегіі Галоўнага ўпраўлення матэрыялы па пытаннях, якія ўваходзяць </w:t>
      </w:r>
      <w:r w:rsidR="00A265AE" w:rsidRPr="00492CF5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be-BY"/>
        </w:rPr>
        <w:br/>
      </w:r>
      <w:r w:rsidR="00DB3AB8" w:rsidRPr="00492CF5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be-BY"/>
        </w:rPr>
        <w:t>у кампетэнцыю аддзела</w:t>
      </w:r>
    </w:p>
    <w:p w:rsidR="00DB3AB8" w:rsidRPr="00492CF5" w:rsidRDefault="007B5D20" w:rsidP="00A247C1">
      <w:pPr>
        <w:pStyle w:val="a7"/>
        <w:numPr>
          <w:ilvl w:val="0"/>
          <w:numId w:val="4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be-BY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be-BY"/>
        </w:rPr>
        <w:t>разглядае</w:t>
      </w:r>
      <w:r w:rsidR="00DB3AB8" w:rsidRPr="00492CF5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be-BY"/>
        </w:rPr>
        <w:t xml:space="preserve"> ва ўстаноўленым парадку звароты грамадзян, у тым ліку індывідуальных прадпрымальнікаў, а таксама юрыдычных асоб па пытаннях, якія ўваходзяць у кампетэнцыю аддзела</w:t>
      </w:r>
    </w:p>
    <w:p w:rsidR="00A265AE" w:rsidRPr="00492CF5" w:rsidRDefault="007B5D20" w:rsidP="00F552B8">
      <w:pPr>
        <w:pStyle w:val="a7"/>
        <w:numPr>
          <w:ilvl w:val="0"/>
          <w:numId w:val="4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be-BY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be-BY"/>
        </w:rPr>
        <w:t>ажыццяўляе</w:t>
      </w:r>
      <w:r w:rsidR="008F1784" w:rsidRPr="00492CF5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be-BY"/>
        </w:rPr>
        <w:t xml:space="preserve"> дзяржаўную статыстычную дзейнасць у адпа</w:t>
      </w:r>
      <w:r w:rsidR="00F80527" w:rsidRPr="00492CF5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be-BY"/>
        </w:rPr>
        <w:t xml:space="preserve">веднасці </w:t>
      </w:r>
      <w:r w:rsidR="00A265AE" w:rsidRPr="00492CF5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be-BY"/>
        </w:rPr>
        <w:br/>
      </w:r>
      <w:r w:rsidR="00F80527" w:rsidRPr="00492CF5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be-BY"/>
        </w:rPr>
        <w:t>з патрабаваннямі дакум</w:t>
      </w:r>
      <w:r w:rsidR="0016286F" w:rsidRPr="00492CF5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be-BY"/>
        </w:rPr>
        <w:t xml:space="preserve">ентаў </w:t>
      </w:r>
      <w:r w:rsidR="00C27ABB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be-BY"/>
        </w:rPr>
        <w:t>сістэмы менеджмента якасці органаў дзяржаўнай статыстыкі</w:t>
      </w:r>
      <w:bookmarkStart w:id="0" w:name="_GoBack"/>
      <w:bookmarkEnd w:id="0"/>
    </w:p>
    <w:p w:rsidR="00FD78A3" w:rsidRPr="00492CF5" w:rsidRDefault="007B5D20" w:rsidP="009273F8">
      <w:pPr>
        <w:pStyle w:val="a7"/>
        <w:numPr>
          <w:ilvl w:val="0"/>
          <w:numId w:val="4"/>
        </w:numPr>
        <w:spacing w:before="120"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be-BY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be-BY"/>
        </w:rPr>
        <w:t>выконвае</w:t>
      </w:r>
      <w:r w:rsidR="00FD78A3" w:rsidRPr="00492CF5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be-BY"/>
        </w:rPr>
        <w:t xml:space="preserve"> іншыя абавязкі </w:t>
      </w:r>
      <w:r w:rsidR="00A247C1" w:rsidRPr="00492CF5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be-BY"/>
        </w:rPr>
        <w:t>ў адпаведнасці з заканадаўствам</w:t>
      </w:r>
      <w:r w:rsidR="00145375" w:rsidRPr="00492CF5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be-BY"/>
        </w:rPr>
        <w:t xml:space="preserve"> і лакальнымі прававымі актамі Белстата, Галоўнага ўпраўлення</w:t>
      </w:r>
    </w:p>
    <w:p w:rsidR="00A247C1" w:rsidRDefault="00A247C1" w:rsidP="00A247C1">
      <w:pPr>
        <w:pStyle w:val="a7"/>
        <w:spacing w:after="120" w:line="240" w:lineRule="auto"/>
        <w:ind w:left="0"/>
        <w:contextualSpacing w:val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  <w:lang w:val="be-BY"/>
        </w:rPr>
      </w:pPr>
    </w:p>
    <w:p w:rsidR="0058799D" w:rsidRDefault="0058799D" w:rsidP="00A247C1">
      <w:pPr>
        <w:pStyle w:val="a7"/>
        <w:spacing w:after="120" w:line="240" w:lineRule="auto"/>
        <w:ind w:left="0"/>
        <w:contextualSpacing w:val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  <w:lang w:val="be-BY"/>
        </w:rPr>
      </w:pPr>
    </w:p>
    <w:p w:rsidR="0058799D" w:rsidRDefault="0058799D" w:rsidP="00A247C1">
      <w:pPr>
        <w:pStyle w:val="a7"/>
        <w:spacing w:after="120" w:line="240" w:lineRule="auto"/>
        <w:ind w:left="0"/>
        <w:contextualSpacing w:val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  <w:lang w:val="be-BY"/>
        </w:rPr>
      </w:pPr>
    </w:p>
    <w:sectPr w:rsidR="0058799D" w:rsidSect="00C27ABB">
      <w:pgSz w:w="11906" w:h="16838"/>
      <w:pgMar w:top="907" w:right="851" w:bottom="90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0568B"/>
    <w:multiLevelType w:val="hybridMultilevel"/>
    <w:tmpl w:val="F078E0EE"/>
    <w:lvl w:ilvl="0" w:tplc="9362B1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DF0D03"/>
    <w:multiLevelType w:val="multilevel"/>
    <w:tmpl w:val="878C92F0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"/>
      <w:lvlJc w:val="left"/>
      <w:pPr>
        <w:tabs>
          <w:tab w:val="num" w:pos="7885"/>
        </w:tabs>
        <w:ind w:left="7885" w:hanging="360"/>
      </w:pPr>
      <w:rPr>
        <w:rFonts w:ascii="Wingdings" w:hAnsi="Wingdings" w:hint="default"/>
        <w:color w:val="auto"/>
        <w:sz w:val="26"/>
        <w:szCs w:val="26"/>
        <w:lang w:val="be-BY"/>
      </w:rPr>
    </w:lvl>
    <w:lvl w:ilvl="2" w:tentative="1">
      <w:start w:val="1"/>
      <w:numFmt w:val="bullet"/>
      <w:lvlText w:val=""/>
      <w:lvlJc w:val="left"/>
      <w:pPr>
        <w:tabs>
          <w:tab w:val="num" w:pos="8605"/>
        </w:tabs>
        <w:ind w:left="860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9325"/>
        </w:tabs>
        <w:ind w:left="932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10045"/>
        </w:tabs>
        <w:ind w:left="1004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10765"/>
        </w:tabs>
        <w:ind w:left="1076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11485"/>
        </w:tabs>
        <w:ind w:left="1148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12205"/>
        </w:tabs>
        <w:ind w:left="1220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2925"/>
        </w:tabs>
        <w:ind w:left="12925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A03515"/>
    <w:multiLevelType w:val="multilevel"/>
    <w:tmpl w:val="A5DED204"/>
    <w:lvl w:ilvl="0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sz w:val="26"/>
        <w:szCs w:val="26"/>
      </w:rPr>
    </w:lvl>
    <w:lvl w:ilvl="1">
      <w:start w:val="1"/>
      <w:numFmt w:val="bullet"/>
      <w:lvlText w:val=""/>
      <w:lvlJc w:val="left"/>
      <w:pPr>
        <w:tabs>
          <w:tab w:val="num" w:pos="7885"/>
        </w:tabs>
        <w:ind w:left="7885" w:hanging="360"/>
      </w:pPr>
      <w:rPr>
        <w:rFonts w:ascii="Wingdings" w:hAnsi="Wingdings" w:hint="default"/>
        <w:color w:val="auto"/>
        <w:sz w:val="26"/>
        <w:szCs w:val="26"/>
        <w:lang w:val="be-BY"/>
      </w:rPr>
    </w:lvl>
    <w:lvl w:ilvl="2" w:tentative="1">
      <w:start w:val="1"/>
      <w:numFmt w:val="bullet"/>
      <w:lvlText w:val=""/>
      <w:lvlJc w:val="left"/>
      <w:pPr>
        <w:tabs>
          <w:tab w:val="num" w:pos="8605"/>
        </w:tabs>
        <w:ind w:left="860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9325"/>
        </w:tabs>
        <w:ind w:left="932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10045"/>
        </w:tabs>
        <w:ind w:left="1004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10765"/>
        </w:tabs>
        <w:ind w:left="1076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11485"/>
        </w:tabs>
        <w:ind w:left="1148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12205"/>
        </w:tabs>
        <w:ind w:left="1220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2925"/>
        </w:tabs>
        <w:ind w:left="12925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5C4478"/>
    <w:multiLevelType w:val="multilevel"/>
    <w:tmpl w:val="DCDC8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6"/>
        <w:szCs w:val="26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BC7536A"/>
    <w:multiLevelType w:val="hybridMultilevel"/>
    <w:tmpl w:val="77DCC4C8"/>
    <w:lvl w:ilvl="0" w:tplc="7B6C5E64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D53D9C"/>
    <w:multiLevelType w:val="hybridMultilevel"/>
    <w:tmpl w:val="AD12309A"/>
    <w:lvl w:ilvl="0" w:tplc="EAD69C9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596E3F"/>
    <w:multiLevelType w:val="hybridMultilevel"/>
    <w:tmpl w:val="14E02BFA"/>
    <w:lvl w:ilvl="0" w:tplc="D17ADDE4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B41A96"/>
    <w:multiLevelType w:val="hybridMultilevel"/>
    <w:tmpl w:val="E2D0DCE2"/>
    <w:lvl w:ilvl="0" w:tplc="6FDA72E2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6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3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0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7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5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232" w:hanging="360"/>
      </w:pPr>
      <w:rPr>
        <w:rFonts w:ascii="Wingdings" w:hAnsi="Wingdings" w:hint="default"/>
      </w:rPr>
    </w:lvl>
  </w:abstractNum>
  <w:abstractNum w:abstractNumId="8" w15:restartNumberingAfterBreak="0">
    <w:nsid w:val="56165ADA"/>
    <w:multiLevelType w:val="hybridMultilevel"/>
    <w:tmpl w:val="6D12E9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7"/>
  </w:num>
  <w:num w:numId="5">
    <w:abstractNumId w:val="6"/>
  </w:num>
  <w:num w:numId="6">
    <w:abstractNumId w:val="5"/>
  </w:num>
  <w:num w:numId="7">
    <w:abstractNumId w:val="1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7CC"/>
    <w:rsid w:val="000147CC"/>
    <w:rsid w:val="00057579"/>
    <w:rsid w:val="00065097"/>
    <w:rsid w:val="00081EB8"/>
    <w:rsid w:val="000956F6"/>
    <w:rsid w:val="0013408E"/>
    <w:rsid w:val="001412C1"/>
    <w:rsid w:val="00145375"/>
    <w:rsid w:val="0016286F"/>
    <w:rsid w:val="002551E2"/>
    <w:rsid w:val="00271D10"/>
    <w:rsid w:val="002A6E4C"/>
    <w:rsid w:val="002C0608"/>
    <w:rsid w:val="00317CDE"/>
    <w:rsid w:val="00347C3D"/>
    <w:rsid w:val="0036750B"/>
    <w:rsid w:val="003B3931"/>
    <w:rsid w:val="003C036E"/>
    <w:rsid w:val="003E09C5"/>
    <w:rsid w:val="00405D9B"/>
    <w:rsid w:val="00447B75"/>
    <w:rsid w:val="0048609B"/>
    <w:rsid w:val="00492CF5"/>
    <w:rsid w:val="00511C4D"/>
    <w:rsid w:val="00526C3C"/>
    <w:rsid w:val="0058799D"/>
    <w:rsid w:val="005C3440"/>
    <w:rsid w:val="005D493A"/>
    <w:rsid w:val="006A4FF6"/>
    <w:rsid w:val="00726A8D"/>
    <w:rsid w:val="0074585F"/>
    <w:rsid w:val="007A1B89"/>
    <w:rsid w:val="007B5D20"/>
    <w:rsid w:val="007E3EAD"/>
    <w:rsid w:val="008276DB"/>
    <w:rsid w:val="008642BF"/>
    <w:rsid w:val="00873F47"/>
    <w:rsid w:val="00895BAF"/>
    <w:rsid w:val="008F1784"/>
    <w:rsid w:val="00905CC5"/>
    <w:rsid w:val="009273F8"/>
    <w:rsid w:val="00956428"/>
    <w:rsid w:val="00957E11"/>
    <w:rsid w:val="00994288"/>
    <w:rsid w:val="009F4E0A"/>
    <w:rsid w:val="009F707A"/>
    <w:rsid w:val="00A00960"/>
    <w:rsid w:val="00A247C1"/>
    <w:rsid w:val="00A265AE"/>
    <w:rsid w:val="00A60B14"/>
    <w:rsid w:val="00A9612D"/>
    <w:rsid w:val="00AA1DEE"/>
    <w:rsid w:val="00AF1F51"/>
    <w:rsid w:val="00AF7D30"/>
    <w:rsid w:val="00B024D9"/>
    <w:rsid w:val="00B26F06"/>
    <w:rsid w:val="00B33909"/>
    <w:rsid w:val="00B91609"/>
    <w:rsid w:val="00BA1666"/>
    <w:rsid w:val="00BC209D"/>
    <w:rsid w:val="00C028DA"/>
    <w:rsid w:val="00C27ABB"/>
    <w:rsid w:val="00C733E3"/>
    <w:rsid w:val="00CA3E1D"/>
    <w:rsid w:val="00CB503A"/>
    <w:rsid w:val="00CC2B4D"/>
    <w:rsid w:val="00CC5F03"/>
    <w:rsid w:val="00D21334"/>
    <w:rsid w:val="00D47FA7"/>
    <w:rsid w:val="00D54915"/>
    <w:rsid w:val="00DA1694"/>
    <w:rsid w:val="00DB3AB8"/>
    <w:rsid w:val="00E51305"/>
    <w:rsid w:val="00E727AE"/>
    <w:rsid w:val="00EB074C"/>
    <w:rsid w:val="00EB7E35"/>
    <w:rsid w:val="00F12D28"/>
    <w:rsid w:val="00F80527"/>
    <w:rsid w:val="00F93700"/>
    <w:rsid w:val="00FD20B5"/>
    <w:rsid w:val="00FD7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ED257"/>
  <w15:docId w15:val="{A67840FF-7583-4648-A65A-BEE4EA9D0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13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905CC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905C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905CC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6">
    <w:name w:val="Заголовок Знак"/>
    <w:basedOn w:val="a0"/>
    <w:link w:val="a5"/>
    <w:rsid w:val="00905CC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905CC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B39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B39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1</Pages>
  <Words>672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Солодуха Олег Михайлович</dc:creator>
  <cp:lastModifiedBy>Тишковская Ольга Валерьевна</cp:lastModifiedBy>
  <cp:revision>56</cp:revision>
  <cp:lastPrinted>2023-06-12T12:09:00Z</cp:lastPrinted>
  <dcterms:created xsi:type="dcterms:W3CDTF">2021-04-01T07:43:00Z</dcterms:created>
  <dcterms:modified xsi:type="dcterms:W3CDTF">2023-06-12T12:43:00Z</dcterms:modified>
</cp:coreProperties>
</file>